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8BED" w14:textId="00A50CB4" w:rsidR="000E53AD" w:rsidRDefault="000E53AD" w:rsidP="000E53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BAIL TO JAIL: STREET LEVEL </w:t>
      </w:r>
      <w:r w:rsidR="00485C60">
        <w:rPr>
          <w:rFonts w:ascii="Times New Roman" w:hAnsi="Times New Roman" w:cs="Times New Roman"/>
          <w:b/>
          <w:sz w:val="24"/>
          <w:szCs w:val="24"/>
        </w:rPr>
        <w:t>DRUGS</w:t>
      </w:r>
    </w:p>
    <w:p w14:paraId="5566E70D" w14:textId="77777777" w:rsidR="000E53AD" w:rsidRDefault="000E53AD" w:rsidP="000E53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SYLLABUS</w:t>
      </w:r>
    </w:p>
    <w:p w14:paraId="67BAC366" w14:textId="6EEF9800" w:rsidR="000E53AD" w:rsidRDefault="004224E8" w:rsidP="000E53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T, Th 7:</w:t>
      </w:r>
      <w:r w:rsidR="00485C60">
        <w:rPr>
          <w:rFonts w:ascii="Times New Roman" w:hAnsi="Times New Roman" w:cs="Times New Roman"/>
          <w:b/>
          <w:sz w:val="24"/>
          <w:szCs w:val="24"/>
        </w:rPr>
        <w:t>30</w:t>
      </w:r>
    </w:p>
    <w:p w14:paraId="02E70C8E" w14:textId="69FBBFBA" w:rsidR="000E53AD" w:rsidRDefault="004224E8" w:rsidP="000E53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Fall 20</w:t>
      </w:r>
      <w:r w:rsidR="00485C60">
        <w:rPr>
          <w:rFonts w:ascii="Times New Roman" w:hAnsi="Times New Roman" w:cs="Times New Roman"/>
          <w:b/>
          <w:sz w:val="24"/>
          <w:szCs w:val="24"/>
        </w:rPr>
        <w:t>2</w:t>
      </w:r>
      <w:r w:rsidR="005E1A43">
        <w:rPr>
          <w:rFonts w:ascii="Times New Roman" w:hAnsi="Times New Roman" w:cs="Times New Roman"/>
          <w:b/>
          <w:sz w:val="24"/>
          <w:szCs w:val="24"/>
        </w:rPr>
        <w:t>4</w:t>
      </w:r>
    </w:p>
    <w:p w14:paraId="74D957A9" w14:textId="77777777" w:rsidR="000E53AD" w:rsidRDefault="000E53AD" w:rsidP="000E53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04D174" w14:textId="77777777" w:rsidR="000E53AD" w:rsidRPr="0057035F" w:rsidRDefault="00735FB4" w:rsidP="000E53AD">
      <w:pPr>
        <w:spacing w:after="0"/>
      </w:pPr>
      <w:r>
        <w:t xml:space="preserve">Professor Michael </w:t>
      </w:r>
      <w:r w:rsidR="000E53AD">
        <w:t>Dulany</w:t>
      </w:r>
    </w:p>
    <w:p w14:paraId="40E41EA4" w14:textId="77777777" w:rsidR="000E53AD" w:rsidRDefault="005E1A43" w:rsidP="000E53AD">
      <w:pPr>
        <w:spacing w:after="0"/>
        <w:rPr>
          <w:rFonts w:cs="Times New Roman"/>
        </w:rPr>
      </w:pPr>
      <w:hyperlink r:id="rId5" w:history="1">
        <w:r w:rsidR="000E53AD" w:rsidRPr="003135C6">
          <w:rPr>
            <w:rStyle w:val="Hyperlink"/>
          </w:rPr>
          <w:t>Jmichaeldulany@gmail.com</w:t>
        </w:r>
      </w:hyperlink>
    </w:p>
    <w:p w14:paraId="0A7848B5" w14:textId="77777777" w:rsidR="000E53AD" w:rsidRPr="009C02B5" w:rsidRDefault="000E53AD" w:rsidP="000E53AD">
      <w:pPr>
        <w:spacing w:after="0"/>
      </w:pPr>
    </w:p>
    <w:p w14:paraId="4389F409" w14:textId="77777777" w:rsidR="000E53AD" w:rsidRDefault="000E53AD" w:rsidP="000E53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63E486" w14:textId="77777777" w:rsidR="000E53AD" w:rsidRDefault="000E53AD" w:rsidP="000E53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DESCRIPTION:</w:t>
      </w:r>
    </w:p>
    <w:p w14:paraId="70A773A6" w14:textId="77777777" w:rsidR="00CA4008" w:rsidRPr="00EF1AEB" w:rsidRDefault="00CA4008" w:rsidP="000E53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942A7B1" w14:textId="656F47C2" w:rsidR="000E53AD" w:rsidRDefault="000E53AD" w:rsidP="000E53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goal of this course is to provide students with a</w:t>
      </w:r>
      <w:r w:rsidR="007910D9">
        <w:rPr>
          <w:rFonts w:ascii="Times New Roman" w:hAnsi="Times New Roman" w:cs="Times New Roman"/>
          <w:sz w:val="24"/>
          <w:szCs w:val="24"/>
        </w:rPr>
        <w:t xml:space="preserve"> sophisticated</w:t>
      </w:r>
      <w:r>
        <w:rPr>
          <w:rFonts w:ascii="Times New Roman" w:hAnsi="Times New Roman" w:cs="Times New Roman"/>
          <w:sz w:val="24"/>
          <w:szCs w:val="24"/>
        </w:rPr>
        <w:t xml:space="preserve"> understanding of Street Level Drug </w:t>
      </w:r>
      <w:r w:rsidR="005E1A43">
        <w:rPr>
          <w:rFonts w:ascii="Times New Roman" w:hAnsi="Times New Roman" w:cs="Times New Roman"/>
          <w:sz w:val="24"/>
          <w:szCs w:val="24"/>
        </w:rPr>
        <w:t>and Firearm offenses</w:t>
      </w:r>
      <w:r>
        <w:rPr>
          <w:rFonts w:ascii="Times New Roman" w:hAnsi="Times New Roman" w:cs="Times New Roman"/>
          <w:sz w:val="24"/>
          <w:szCs w:val="24"/>
        </w:rPr>
        <w:t xml:space="preserve"> from investigation through trial</w:t>
      </w:r>
      <w:r w:rsidR="00485C60">
        <w:rPr>
          <w:rFonts w:ascii="Times New Roman" w:hAnsi="Times New Roman" w:cs="Times New Roman"/>
          <w:sz w:val="24"/>
          <w:szCs w:val="24"/>
        </w:rPr>
        <w:t xml:space="preserve"> and post</w:t>
      </w:r>
      <w:r w:rsidR="00F43C6F">
        <w:rPr>
          <w:rFonts w:ascii="Times New Roman" w:hAnsi="Times New Roman" w:cs="Times New Roman"/>
          <w:sz w:val="24"/>
          <w:szCs w:val="24"/>
        </w:rPr>
        <w:t>-</w:t>
      </w:r>
      <w:r w:rsidR="00485C60">
        <w:rPr>
          <w:rFonts w:ascii="Times New Roman" w:hAnsi="Times New Roman" w:cs="Times New Roman"/>
          <w:sz w:val="24"/>
          <w:szCs w:val="24"/>
        </w:rPr>
        <w:t>trial relief</w:t>
      </w:r>
      <w:r>
        <w:rPr>
          <w:rFonts w:ascii="Times New Roman" w:hAnsi="Times New Roman" w:cs="Times New Roman"/>
          <w:sz w:val="24"/>
          <w:szCs w:val="24"/>
        </w:rPr>
        <w:t>.  Th</w:t>
      </w:r>
      <w:r w:rsidR="00B6476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course will focus on </w:t>
      </w:r>
      <w:r w:rsidR="00B765DD">
        <w:rPr>
          <w:rFonts w:ascii="Times New Roman" w:hAnsi="Times New Roman" w:cs="Times New Roman"/>
          <w:sz w:val="24"/>
          <w:szCs w:val="24"/>
        </w:rPr>
        <w:t xml:space="preserve">prosecuting and defending </w:t>
      </w:r>
      <w:r>
        <w:rPr>
          <w:rFonts w:ascii="Times New Roman" w:hAnsi="Times New Roman" w:cs="Times New Roman"/>
          <w:sz w:val="24"/>
          <w:szCs w:val="24"/>
        </w:rPr>
        <w:t xml:space="preserve">Street Level </w:t>
      </w:r>
      <w:r w:rsidR="000B1BFC">
        <w:rPr>
          <w:rFonts w:ascii="Times New Roman" w:hAnsi="Times New Roman" w:cs="Times New Roman"/>
          <w:sz w:val="24"/>
          <w:szCs w:val="24"/>
        </w:rPr>
        <w:t>Drug cases</w:t>
      </w:r>
      <w:r w:rsidR="00463E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the ongoing scourge of the </w:t>
      </w:r>
      <w:r w:rsidR="00C92325">
        <w:rPr>
          <w:rFonts w:ascii="Times New Roman" w:hAnsi="Times New Roman" w:cs="Times New Roman"/>
          <w:sz w:val="24"/>
          <w:szCs w:val="24"/>
        </w:rPr>
        <w:t>opioid</w:t>
      </w:r>
      <w:r>
        <w:rPr>
          <w:rFonts w:ascii="Times New Roman" w:hAnsi="Times New Roman" w:cs="Times New Roman"/>
          <w:sz w:val="24"/>
          <w:szCs w:val="24"/>
        </w:rPr>
        <w:t xml:space="preserve"> crisis in Massachusetts</w:t>
      </w:r>
      <w:r w:rsidR="00D42ED8">
        <w:rPr>
          <w:rFonts w:ascii="Times New Roman" w:hAnsi="Times New Roman" w:cs="Times New Roman"/>
          <w:sz w:val="24"/>
          <w:szCs w:val="24"/>
        </w:rPr>
        <w:t>.</w:t>
      </w:r>
      <w:r w:rsidR="00B14666">
        <w:rPr>
          <w:rFonts w:ascii="Times New Roman" w:hAnsi="Times New Roman" w:cs="Times New Roman"/>
          <w:sz w:val="24"/>
          <w:szCs w:val="24"/>
        </w:rPr>
        <w:t xml:space="preserve">  </w:t>
      </w:r>
      <w:r w:rsidR="000E6FA8">
        <w:rPr>
          <w:rFonts w:ascii="Times New Roman" w:hAnsi="Times New Roman" w:cs="Times New Roman"/>
          <w:sz w:val="24"/>
          <w:szCs w:val="24"/>
        </w:rPr>
        <w:t xml:space="preserve"> </w:t>
      </w:r>
      <w:r w:rsidR="00D42ED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28284A" w14:textId="77777777" w:rsidR="000E53AD" w:rsidRDefault="000E53AD" w:rsidP="000E53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9E6371" w14:textId="77777777" w:rsidR="000E53AD" w:rsidRDefault="000E53AD" w:rsidP="000E53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59C79B" w14:textId="77777777" w:rsidR="000E53AD" w:rsidRDefault="000E53AD" w:rsidP="000E53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GRADING</w:t>
      </w:r>
      <w:r w:rsidRPr="00EF1AEB">
        <w:rPr>
          <w:rFonts w:ascii="Times New Roman" w:hAnsi="Times New Roman" w:cs="Times New Roman"/>
          <w:b/>
          <w:sz w:val="24"/>
          <w:szCs w:val="24"/>
        </w:rPr>
        <w:t>:</w:t>
      </w:r>
    </w:p>
    <w:p w14:paraId="424B722E" w14:textId="77777777" w:rsidR="006D197B" w:rsidRPr="00EF1AEB" w:rsidRDefault="006D197B" w:rsidP="000E53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6825A0" w14:textId="4AA28DB7" w:rsidR="000E53AD" w:rsidRPr="00E70DE8" w:rsidRDefault="000E53AD" w:rsidP="000E53AD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be graded on a number of in-class presentations which may </w:t>
      </w:r>
      <w:proofErr w:type="gramStart"/>
      <w:r>
        <w:rPr>
          <w:rFonts w:ascii="Times New Roman" w:hAnsi="Times New Roman" w:cs="Times New Roman"/>
          <w:sz w:val="24"/>
          <w:szCs w:val="24"/>
        </w:rPr>
        <w:t>include: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bail arguments; arguments associated with a motion to suppress; </w:t>
      </w:r>
      <w:r w:rsidR="00A90D49">
        <w:rPr>
          <w:rFonts w:ascii="Times New Roman" w:hAnsi="Times New Roman" w:cs="Times New Roman"/>
          <w:sz w:val="24"/>
          <w:szCs w:val="24"/>
        </w:rPr>
        <w:t xml:space="preserve">motions to dismiss; </w:t>
      </w:r>
      <w:r>
        <w:rPr>
          <w:rFonts w:ascii="Times New Roman" w:hAnsi="Times New Roman" w:cs="Times New Roman"/>
          <w:sz w:val="24"/>
          <w:szCs w:val="24"/>
        </w:rPr>
        <w:t xml:space="preserve">motions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limine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and, opening statements/closing arguments. </w:t>
      </w:r>
      <w:r w:rsidR="005E1A43" w:rsidRPr="005E1A43">
        <w:rPr>
          <w:rFonts w:ascii="Times New Roman" w:hAnsi="Times New Roman" w:cs="Times New Roman"/>
          <w:b/>
          <w:bCs/>
          <w:sz w:val="24"/>
          <w:szCs w:val="24"/>
        </w:rPr>
        <w:t xml:space="preserve">Approx. </w:t>
      </w:r>
      <w:r w:rsidR="00403A78" w:rsidRPr="005E1A43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Pr="005E1A43">
        <w:rPr>
          <w:rFonts w:ascii="Times New Roman" w:hAnsi="Times New Roman" w:cs="Times New Roman"/>
          <w:b/>
          <w:bCs/>
          <w:sz w:val="24"/>
          <w:szCs w:val="24"/>
        </w:rPr>
        <w:t>% of grade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D785FF1" w14:textId="77777777" w:rsidR="000E53AD" w:rsidRDefault="000E53AD" w:rsidP="000E53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E055AD7" w14:textId="24721B4A" w:rsidR="000E53AD" w:rsidRPr="00120A14" w:rsidRDefault="000E53AD" w:rsidP="000E53AD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have a final exam during final exam week which will include a mix of multiple choice and essay questions. </w:t>
      </w:r>
      <w:r w:rsidR="005E1A43" w:rsidRPr="005E1A43">
        <w:rPr>
          <w:rFonts w:ascii="Times New Roman" w:hAnsi="Times New Roman" w:cs="Times New Roman"/>
          <w:b/>
          <w:bCs/>
          <w:sz w:val="24"/>
          <w:szCs w:val="24"/>
        </w:rPr>
        <w:t xml:space="preserve">Approx. </w:t>
      </w:r>
      <w:r w:rsidR="00403A78" w:rsidRPr="005E1A43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Pr="005E1A43">
        <w:rPr>
          <w:rFonts w:ascii="Times New Roman" w:hAnsi="Times New Roman" w:cs="Times New Roman"/>
          <w:b/>
          <w:bCs/>
          <w:sz w:val="24"/>
          <w:szCs w:val="24"/>
        </w:rPr>
        <w:t>% of grade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E7AF673" w14:textId="77777777" w:rsidR="00120A14" w:rsidRPr="00120A14" w:rsidRDefault="00120A14" w:rsidP="00120A1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E4D557F" w14:textId="5616EE6A" w:rsidR="00120A14" w:rsidRDefault="00120A14" w:rsidP="000E53AD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be expected to spend a morning or afternoon observing at Lawrence District Court.  Lawrence District Court has jury trials Monday through Thursday in Courtroom 5. </w:t>
      </w:r>
    </w:p>
    <w:p w14:paraId="646780A9" w14:textId="77777777" w:rsidR="00AA1EC6" w:rsidRPr="00AA1EC6" w:rsidRDefault="00AA1EC6" w:rsidP="00AA1E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BC9331" w14:textId="1F68168B" w:rsidR="00AA1EC6" w:rsidRPr="00EF1AEB" w:rsidRDefault="000D2B21" w:rsidP="000E53AD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Grade breakdown is subject to </w:t>
      </w:r>
      <w:proofErr w:type="gramStart"/>
      <w:r>
        <w:rPr>
          <w:rFonts w:ascii="Times New Roman" w:hAnsi="Times New Roman" w:cs="Times New Roman"/>
          <w:sz w:val="24"/>
          <w:szCs w:val="24"/>
        </w:rPr>
        <w:t>change</w:t>
      </w:r>
      <w:proofErr w:type="gramEnd"/>
    </w:p>
    <w:p w14:paraId="37D5BA0F" w14:textId="77777777" w:rsidR="000E53AD" w:rsidRDefault="000E53AD" w:rsidP="000E53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4FB1E2" w14:textId="77777777" w:rsidR="000E53AD" w:rsidRDefault="000E53AD" w:rsidP="000E53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TEXT:</w:t>
      </w:r>
    </w:p>
    <w:p w14:paraId="1567FC2D" w14:textId="183A544F" w:rsidR="000E53AD" w:rsidRPr="003E0FA7" w:rsidRDefault="000E53AD" w:rsidP="000E53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Recommended but not </w:t>
      </w:r>
      <w:r w:rsidR="00EC04B5">
        <w:rPr>
          <w:rFonts w:ascii="Times New Roman" w:hAnsi="Times New Roman" w:cs="Times New Roman"/>
          <w:i/>
          <w:sz w:val="24"/>
          <w:szCs w:val="24"/>
        </w:rPr>
        <w:t>required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Suppression Matters Under Massachusetts Law. Joseph Grasso, Jr. Christine McEvoy</w:t>
      </w:r>
    </w:p>
    <w:p w14:paraId="5142125A" w14:textId="77777777" w:rsidR="000E53AD" w:rsidRDefault="000E53AD" w:rsidP="000E53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C6F5E3" w14:textId="77777777" w:rsidR="00FB35E9" w:rsidRDefault="00FB35E9" w:rsidP="000E53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D3F495" w14:textId="77777777" w:rsidR="00FB35E9" w:rsidRDefault="00FB35E9" w:rsidP="000E53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5AE05B" w14:textId="77777777" w:rsidR="00FB35E9" w:rsidRDefault="00FB35E9" w:rsidP="000E53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5DCFF0" w14:textId="77777777" w:rsidR="00FB35E9" w:rsidRDefault="00FB35E9" w:rsidP="000E53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FEEB9A" w14:textId="77777777" w:rsidR="00FB35E9" w:rsidRDefault="00FB35E9" w:rsidP="000E53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A13C5F" w14:textId="77777777" w:rsidR="00FB35E9" w:rsidRDefault="00FB35E9" w:rsidP="000E53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960903" w14:textId="77777777" w:rsidR="00FB35E9" w:rsidRDefault="00FB35E9" w:rsidP="000E53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E4A5B5" w14:textId="77777777" w:rsidR="00751EFD" w:rsidRDefault="00751EFD" w:rsidP="000E53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Part One:</w:t>
      </w:r>
    </w:p>
    <w:p w14:paraId="27B60711" w14:textId="77777777" w:rsidR="006D197B" w:rsidRDefault="006D197B" w:rsidP="000E53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39E9C0" w14:textId="77777777" w:rsidR="00751EFD" w:rsidRDefault="00751EFD" w:rsidP="000E53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Arraignment:</w:t>
      </w:r>
    </w:p>
    <w:p w14:paraId="047BEEC5" w14:textId="6074B8AC" w:rsidR="007E2365" w:rsidRDefault="007E2365" w:rsidP="000E53A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investigation</w:t>
      </w:r>
      <w:r w:rsidR="000D2B21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stage</w:t>
      </w:r>
      <w:r w:rsidR="00C25789">
        <w:rPr>
          <w:rFonts w:ascii="Times New Roman" w:hAnsi="Times New Roman" w:cs="Times New Roman"/>
          <w:sz w:val="24"/>
          <w:szCs w:val="24"/>
        </w:rPr>
        <w:t>.</w:t>
      </w:r>
    </w:p>
    <w:p w14:paraId="01C924AC" w14:textId="1A6684D5" w:rsidR="00AC50E3" w:rsidRDefault="00AC50E3" w:rsidP="000E53A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charges: Possession; Possession with intent to Distribute; Distribution; Trafficking</w:t>
      </w:r>
      <w:r w:rsidR="005E1A43">
        <w:rPr>
          <w:rFonts w:ascii="Times New Roman" w:hAnsi="Times New Roman" w:cs="Times New Roman"/>
          <w:sz w:val="24"/>
          <w:szCs w:val="24"/>
        </w:rPr>
        <w:t>; Firearm offenses</w:t>
      </w:r>
      <w:r w:rsidR="005A7552">
        <w:rPr>
          <w:rFonts w:ascii="Times New Roman" w:hAnsi="Times New Roman" w:cs="Times New Roman"/>
          <w:sz w:val="24"/>
          <w:szCs w:val="24"/>
        </w:rPr>
        <w:t xml:space="preserve">.  Additional time will be spent on OUI Drugs offenses and </w:t>
      </w:r>
      <w:r w:rsidR="00D01FCE">
        <w:rPr>
          <w:rFonts w:ascii="Times New Roman" w:hAnsi="Times New Roman" w:cs="Times New Roman"/>
          <w:sz w:val="24"/>
          <w:szCs w:val="24"/>
        </w:rPr>
        <w:t xml:space="preserve">Manslaughter by overdose.  </w:t>
      </w:r>
      <w:r>
        <w:rPr>
          <w:rFonts w:ascii="Times New Roman" w:hAnsi="Times New Roman" w:cs="Times New Roman"/>
          <w:sz w:val="24"/>
          <w:szCs w:val="24"/>
        </w:rPr>
        <w:t>(A discussion of the elements associated with each offense and the sentences proscribed by law).</w:t>
      </w:r>
    </w:p>
    <w:p w14:paraId="59D10247" w14:textId="5EFBD5C3" w:rsidR="000E604A" w:rsidRDefault="000E604A" w:rsidP="000E53A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Understanding and interpreting criminal records</w:t>
      </w:r>
    </w:p>
    <w:p w14:paraId="1C909D9F" w14:textId="165F418E" w:rsidR="00AC50E3" w:rsidRDefault="00AC50E3" w:rsidP="000E53A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request for bail.  (Students will </w:t>
      </w:r>
      <w:r w:rsidR="00FC0F11">
        <w:rPr>
          <w:rFonts w:ascii="Times New Roman" w:hAnsi="Times New Roman" w:cs="Times New Roman"/>
          <w:sz w:val="24"/>
          <w:szCs w:val="24"/>
        </w:rPr>
        <w:t>be required to make bail arguments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C292B2D" w14:textId="6CC0035D" w:rsidR="00C85DF4" w:rsidRPr="000E604A" w:rsidRDefault="00AC50E3" w:rsidP="000E604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Police Reports.  (How do these types of cases typically present themselves; hand to hand transactions; the use of confidential informants).</w:t>
      </w:r>
    </w:p>
    <w:p w14:paraId="126A2428" w14:textId="663A0FCC" w:rsidR="00DC2B1F" w:rsidRDefault="00DC2B1F" w:rsidP="0001392B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0CF9DEF6" w14:textId="77777777" w:rsidR="00AC50E3" w:rsidRDefault="00AC50E3" w:rsidP="000E53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EB4155" w14:textId="77777777" w:rsidR="00AC50E3" w:rsidRDefault="00AC50E3" w:rsidP="000E53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Part Two:</w:t>
      </w:r>
    </w:p>
    <w:p w14:paraId="24363C09" w14:textId="77777777" w:rsidR="006D197B" w:rsidRDefault="006D197B" w:rsidP="000E53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A9FD29" w14:textId="1C43A484" w:rsidR="00AC50E3" w:rsidRDefault="0001392B" w:rsidP="000E53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C50E3">
        <w:rPr>
          <w:rFonts w:ascii="Times New Roman" w:hAnsi="Times New Roman" w:cs="Times New Roman"/>
          <w:sz w:val="24"/>
          <w:szCs w:val="24"/>
        </w:rPr>
        <w:t>Discovery</w:t>
      </w:r>
      <w:r>
        <w:rPr>
          <w:rFonts w:ascii="Times New Roman" w:hAnsi="Times New Roman" w:cs="Times New Roman"/>
          <w:sz w:val="24"/>
          <w:szCs w:val="24"/>
        </w:rPr>
        <w:t xml:space="preserve"> Phase</w:t>
      </w:r>
      <w:r w:rsidR="00AC50E3">
        <w:rPr>
          <w:rFonts w:ascii="Times New Roman" w:hAnsi="Times New Roman" w:cs="Times New Roman"/>
          <w:sz w:val="24"/>
          <w:szCs w:val="24"/>
        </w:rPr>
        <w:t>:</w:t>
      </w:r>
    </w:p>
    <w:p w14:paraId="4761EA35" w14:textId="7F50D67D" w:rsidR="00AC50E3" w:rsidRDefault="00AC50E3" w:rsidP="000E53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</w:t>
      </w:r>
      <w:r w:rsidR="00A06234">
        <w:rPr>
          <w:rFonts w:ascii="Times New Roman" w:hAnsi="Times New Roman" w:cs="Times New Roman"/>
          <w:sz w:val="24"/>
          <w:szCs w:val="24"/>
        </w:rPr>
        <w:t xml:space="preserve">at needs to be accomplished on </w:t>
      </w:r>
      <w:r>
        <w:rPr>
          <w:rFonts w:ascii="Times New Roman" w:hAnsi="Times New Roman" w:cs="Times New Roman"/>
          <w:sz w:val="24"/>
          <w:szCs w:val="24"/>
        </w:rPr>
        <w:t xml:space="preserve">Pretrial Hearing and Compliance and Election </w:t>
      </w:r>
      <w:r w:rsidR="005C199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ates.</w:t>
      </w:r>
      <w:r w:rsidR="00A06234">
        <w:rPr>
          <w:rFonts w:ascii="Times New Roman" w:hAnsi="Times New Roman" w:cs="Times New Roman"/>
          <w:sz w:val="24"/>
          <w:szCs w:val="24"/>
        </w:rPr>
        <w:t xml:space="preserve">  (This will include the discovery requirements of Rule 14 of the Massachusetts Rules of Criminal Procedure.)</w:t>
      </w:r>
    </w:p>
    <w:p w14:paraId="1262C4B4" w14:textId="77777777" w:rsidR="00A06234" w:rsidRDefault="00A06234" w:rsidP="000E53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Obtaining the drug certificate and lab file folder with chain of custody documentation.</w:t>
      </w:r>
    </w:p>
    <w:p w14:paraId="7220F1DF" w14:textId="77777777" w:rsidR="00A06234" w:rsidRDefault="00A06234" w:rsidP="000E53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Notifying the opposing party of all witness information.</w:t>
      </w:r>
    </w:p>
    <w:p w14:paraId="1BBAE670" w14:textId="62A3AF75" w:rsidR="00A06234" w:rsidRPr="005E5898" w:rsidRDefault="005C199A" w:rsidP="005E589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Common roles of expert witnesses.</w:t>
      </w:r>
    </w:p>
    <w:p w14:paraId="6C270DE8" w14:textId="30F3E235" w:rsidR="00897179" w:rsidRDefault="00897179" w:rsidP="000E53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what circumstances must the Commonwealth provide the identity of a Confidential Informant</w:t>
      </w:r>
      <w:r w:rsidR="00D405B8">
        <w:rPr>
          <w:rFonts w:ascii="Times New Roman" w:hAnsi="Times New Roman" w:cs="Times New Roman"/>
          <w:sz w:val="24"/>
          <w:szCs w:val="24"/>
        </w:rPr>
        <w:t>?</w:t>
      </w:r>
    </w:p>
    <w:p w14:paraId="314D7877" w14:textId="2C9A3021" w:rsidR="00FB42FD" w:rsidRDefault="00FB42FD" w:rsidP="000E53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to prepare and respond to sample pretrial conference reports</w:t>
      </w:r>
      <w:r w:rsidR="001F1AF0">
        <w:rPr>
          <w:rFonts w:ascii="Times New Roman" w:hAnsi="Times New Roman" w:cs="Times New Roman"/>
          <w:sz w:val="24"/>
          <w:szCs w:val="24"/>
        </w:rPr>
        <w:t>.</w:t>
      </w:r>
    </w:p>
    <w:p w14:paraId="04133863" w14:textId="77777777" w:rsidR="00DC2B1F" w:rsidRDefault="00DC2B1F" w:rsidP="000E53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66E88E" w14:textId="77777777" w:rsidR="00A06234" w:rsidRDefault="00A06234" w:rsidP="000E53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Part Three:</w:t>
      </w:r>
    </w:p>
    <w:p w14:paraId="36F49170" w14:textId="77777777" w:rsidR="006D197B" w:rsidRDefault="006D197B" w:rsidP="000E53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7C4748" w14:textId="5B48750F" w:rsidR="00A06234" w:rsidRDefault="00D405B8" w:rsidP="000E53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Suppression Issues</w:t>
      </w:r>
      <w:r w:rsidR="00A06234">
        <w:rPr>
          <w:rFonts w:ascii="Times New Roman" w:hAnsi="Times New Roman" w:cs="Times New Roman"/>
          <w:sz w:val="24"/>
          <w:szCs w:val="24"/>
        </w:rPr>
        <w:t>:</w:t>
      </w:r>
    </w:p>
    <w:p w14:paraId="3DC78DF1" w14:textId="77777777" w:rsidR="00A06234" w:rsidRDefault="006D197B" w:rsidP="000E53A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Origins and Purpose</w:t>
      </w:r>
      <w:r w:rsidR="00A06234">
        <w:rPr>
          <w:rFonts w:ascii="Times New Roman" w:hAnsi="Times New Roman" w:cs="Times New Roman"/>
          <w:sz w:val="24"/>
          <w:szCs w:val="24"/>
        </w:rPr>
        <w:t xml:space="preserve"> of the Exclusionary Rule</w:t>
      </w:r>
    </w:p>
    <w:p w14:paraId="2B9D28E6" w14:textId="77777777" w:rsidR="00A06234" w:rsidRDefault="00A06234" w:rsidP="000E53A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Overview of the 4</w:t>
      </w:r>
      <w:r w:rsidRPr="00A0623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amendment and Article 14</w:t>
      </w:r>
    </w:p>
    <w:p w14:paraId="4736CAEF" w14:textId="77777777" w:rsidR="00A06234" w:rsidRDefault="00A06234" w:rsidP="000E53A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Filing Requirements</w:t>
      </w:r>
    </w:p>
    <w:p w14:paraId="1C140253" w14:textId="1C4ABA1A" w:rsidR="00A06234" w:rsidRDefault="005E1A43" w:rsidP="000E53A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Recent changes in standing requirements</w:t>
      </w:r>
    </w:p>
    <w:p w14:paraId="46A9F947" w14:textId="77777777" w:rsidR="00A06234" w:rsidRDefault="00A06234" w:rsidP="000E53A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types of issues are typically raised in Street Leve</w:t>
      </w:r>
      <w:r w:rsidR="00FB42FD">
        <w:rPr>
          <w:rFonts w:ascii="Times New Roman" w:hAnsi="Times New Roman" w:cs="Times New Roman"/>
          <w:sz w:val="24"/>
          <w:szCs w:val="24"/>
        </w:rPr>
        <w:t>l Narcotics Cases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1CCEB71" w14:textId="77777777" w:rsidR="00897179" w:rsidRDefault="00897179" w:rsidP="000E53A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Invalid Stop</w:t>
      </w:r>
    </w:p>
    <w:p w14:paraId="2D710EF1" w14:textId="77777777" w:rsidR="00897179" w:rsidRDefault="00897179" w:rsidP="000E53A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Invalid Exit Order</w:t>
      </w:r>
    </w:p>
    <w:p w14:paraId="6556F291" w14:textId="77777777" w:rsidR="00897179" w:rsidRDefault="00897179" w:rsidP="000E53A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Lack of Probable Cause to Arrest</w:t>
      </w:r>
    </w:p>
    <w:p w14:paraId="53A48C4D" w14:textId="17DCB87C" w:rsidR="00897179" w:rsidRDefault="00897179" w:rsidP="000E53A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Invalid Motor Vehicle Search</w:t>
      </w:r>
    </w:p>
    <w:p w14:paraId="099E222D" w14:textId="302FA60D" w:rsidR="00D4539A" w:rsidRDefault="00D4539A" w:rsidP="000E53A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Search Warrants</w:t>
      </w:r>
    </w:p>
    <w:p w14:paraId="6AA747D4" w14:textId="77777777" w:rsidR="00897179" w:rsidRDefault="00020C61" w:rsidP="000E53A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Plain View Seizures</w:t>
      </w:r>
    </w:p>
    <w:p w14:paraId="2E7B7266" w14:textId="77777777" w:rsidR="00020C61" w:rsidRDefault="00020C61" w:rsidP="000E53A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Inventory Search</w:t>
      </w:r>
    </w:p>
    <w:p w14:paraId="50E0797D" w14:textId="77777777" w:rsidR="00FB42FD" w:rsidRDefault="00FB42FD" w:rsidP="000E53A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Statements (voluntariness and Miranda)</w:t>
      </w:r>
    </w:p>
    <w:p w14:paraId="4EA1805C" w14:textId="77777777" w:rsidR="006D197B" w:rsidRDefault="006D197B" w:rsidP="000E53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C61BFF" w14:textId="77777777" w:rsidR="006D197B" w:rsidRDefault="006D197B" w:rsidP="000E53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2CBF8E" w14:textId="77777777" w:rsidR="00DC2B1F" w:rsidRDefault="00DC2B1F" w:rsidP="000E53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Part Four:</w:t>
      </w:r>
    </w:p>
    <w:p w14:paraId="52BD9416" w14:textId="77777777" w:rsidR="006D197B" w:rsidRDefault="006D197B" w:rsidP="000E53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E6E03D" w14:textId="77777777" w:rsidR="00DC2B1F" w:rsidRDefault="00DC2B1F" w:rsidP="000E53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Trial:</w:t>
      </w:r>
    </w:p>
    <w:p w14:paraId="2D35729B" w14:textId="77777777" w:rsidR="00DC2B1F" w:rsidRDefault="00DC2B1F" w:rsidP="000E53A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Prepping your witnesses</w:t>
      </w:r>
    </w:p>
    <w:p w14:paraId="767A741B" w14:textId="2164CA3B" w:rsidR="00DC2B1F" w:rsidRDefault="00DC2B1F" w:rsidP="000E53A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Chemist must testify pursuant to Melendez-Diaz</w:t>
      </w:r>
      <w:r w:rsidR="00CC02D4">
        <w:rPr>
          <w:rFonts w:ascii="Times New Roman" w:hAnsi="Times New Roman" w:cs="Times New Roman"/>
          <w:sz w:val="24"/>
          <w:szCs w:val="24"/>
        </w:rPr>
        <w:t xml:space="preserve">.  See also the use of substitute </w:t>
      </w:r>
      <w:proofErr w:type="gramStart"/>
      <w:r w:rsidR="00CC02D4">
        <w:rPr>
          <w:rFonts w:ascii="Times New Roman" w:hAnsi="Times New Roman" w:cs="Times New Roman"/>
          <w:sz w:val="24"/>
          <w:szCs w:val="24"/>
        </w:rPr>
        <w:t>chemists</w:t>
      </w:r>
      <w:proofErr w:type="gramEnd"/>
    </w:p>
    <w:p w14:paraId="52C51ACE" w14:textId="6780AAA6" w:rsidR="00DC2B1F" w:rsidRDefault="00FB42FD" w:rsidP="000E53A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Limine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DC2B1F">
        <w:rPr>
          <w:rFonts w:ascii="Times New Roman" w:hAnsi="Times New Roman" w:cs="Times New Roman"/>
          <w:sz w:val="24"/>
          <w:szCs w:val="24"/>
        </w:rPr>
        <w:t>Qualifying an expert in Street Level Narcotics Transactions</w:t>
      </w:r>
      <w:r w:rsidR="005E1A43">
        <w:rPr>
          <w:rFonts w:ascii="Times New Roman" w:hAnsi="Times New Roman" w:cs="Times New Roman"/>
          <w:sz w:val="24"/>
          <w:szCs w:val="24"/>
        </w:rPr>
        <w:t xml:space="preserve"> and Defense </w:t>
      </w:r>
      <w:proofErr w:type="gramStart"/>
      <w:r w:rsidR="005E1A43">
        <w:rPr>
          <w:rFonts w:ascii="Times New Roman" w:hAnsi="Times New Roman" w:cs="Times New Roman"/>
          <w:sz w:val="24"/>
          <w:szCs w:val="24"/>
        </w:rPr>
        <w:t>experts</w:t>
      </w:r>
      <w:proofErr w:type="gramEnd"/>
    </w:p>
    <w:p w14:paraId="6EA2395C" w14:textId="77777777" w:rsidR="00DC2B1F" w:rsidRDefault="00DC2B1F" w:rsidP="000E53A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 and Cross Examinations</w:t>
      </w:r>
    </w:p>
    <w:p w14:paraId="607F672C" w14:textId="77777777" w:rsidR="00DC2B1F" w:rsidRDefault="00DC2B1F" w:rsidP="000E53A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if the buyers show up?  (5</w:t>
      </w:r>
      <w:r w:rsidRPr="00DC2B1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amendment privileges.  Conspiracy does not merge into completed crime).</w:t>
      </w:r>
    </w:p>
    <w:p w14:paraId="12A5DA6E" w14:textId="1DDC0F70" w:rsidR="00DC2B1F" w:rsidRDefault="00DC2B1F" w:rsidP="000E53A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Opening Statement</w:t>
      </w:r>
      <w:r w:rsidR="003454E2">
        <w:rPr>
          <w:rFonts w:ascii="Times New Roman" w:hAnsi="Times New Roman" w:cs="Times New Roman"/>
          <w:sz w:val="24"/>
          <w:szCs w:val="24"/>
        </w:rPr>
        <w:t>s</w:t>
      </w:r>
    </w:p>
    <w:p w14:paraId="7FB96076" w14:textId="1E490006" w:rsidR="00DC2B1F" w:rsidRDefault="00DC2B1F" w:rsidP="000E53A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Closing Argument</w:t>
      </w:r>
      <w:r w:rsidR="003454E2">
        <w:rPr>
          <w:rFonts w:ascii="Times New Roman" w:hAnsi="Times New Roman" w:cs="Times New Roman"/>
          <w:sz w:val="24"/>
          <w:szCs w:val="24"/>
        </w:rPr>
        <w:t>s</w:t>
      </w:r>
    </w:p>
    <w:p w14:paraId="05B6790B" w14:textId="77777777" w:rsidR="00FB42FD" w:rsidRDefault="00FB42FD" w:rsidP="000E53A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Sentencing</w:t>
      </w:r>
    </w:p>
    <w:p w14:paraId="444E5D4F" w14:textId="77777777" w:rsidR="00FB42FD" w:rsidRDefault="00FB42FD" w:rsidP="000E53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Part Five:</w:t>
      </w:r>
    </w:p>
    <w:p w14:paraId="69DBA1B1" w14:textId="04744ACB" w:rsidR="00FB42FD" w:rsidRDefault="00FB42FD" w:rsidP="0058268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261C3A" w14:textId="29CC4340" w:rsidR="00582689" w:rsidRDefault="008F51A6" w:rsidP="0058268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OUI Drugs offenses</w:t>
      </w:r>
    </w:p>
    <w:p w14:paraId="07A88E68" w14:textId="5F7088EA" w:rsidR="00AF1AA6" w:rsidRDefault="008F51A6" w:rsidP="00AF1AA6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Understanding the categories of drugs and the elements</w:t>
      </w:r>
      <w:r w:rsidR="00AF1AA6">
        <w:rPr>
          <w:rFonts w:ascii="Times New Roman" w:hAnsi="Times New Roman" w:cs="Times New Roman"/>
          <w:sz w:val="24"/>
          <w:szCs w:val="24"/>
        </w:rPr>
        <w:t xml:space="preserve"> of the offense.</w:t>
      </w:r>
    </w:p>
    <w:p w14:paraId="15DD2BF2" w14:textId="7E5AA9EC" w:rsidR="00AF1AA6" w:rsidRDefault="00AF1AA6" w:rsidP="00AF1AA6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Expert witnesses.</w:t>
      </w:r>
    </w:p>
    <w:p w14:paraId="65CEE25F" w14:textId="479174F7" w:rsidR="00AF1AA6" w:rsidRDefault="00AF1AA6" w:rsidP="00AF1AA6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OUI Marijuana offenses after Gerhardt.</w:t>
      </w:r>
    </w:p>
    <w:p w14:paraId="040862A7" w14:textId="77777777" w:rsidR="00AF1AA6" w:rsidRDefault="00AF1AA6" w:rsidP="00AF1A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92D406" w14:textId="6EDC62DF" w:rsidR="003409EE" w:rsidRDefault="003409EE" w:rsidP="003409E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Manslaughter by overdose offenses</w:t>
      </w:r>
    </w:p>
    <w:p w14:paraId="47C95AD7" w14:textId="77777777" w:rsidR="00277209" w:rsidRDefault="00CF70AF" w:rsidP="00277209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investigation</w:t>
      </w:r>
    </w:p>
    <w:p w14:paraId="50ED8F4F" w14:textId="55F271F4" w:rsidR="00CF70AF" w:rsidRPr="00277209" w:rsidRDefault="00277209" w:rsidP="00277209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454E2" w:rsidRPr="00277209">
        <w:rPr>
          <w:rFonts w:ascii="Times New Roman" w:hAnsi="Times New Roman" w:cs="Times New Roman"/>
          <w:sz w:val="24"/>
          <w:szCs w:val="24"/>
        </w:rPr>
        <w:t xml:space="preserve">he </w:t>
      </w:r>
      <w:r w:rsidR="00CF70AF" w:rsidRPr="00277209">
        <w:rPr>
          <w:rFonts w:ascii="Times New Roman" w:hAnsi="Times New Roman" w:cs="Times New Roman"/>
          <w:sz w:val="24"/>
          <w:szCs w:val="24"/>
        </w:rPr>
        <w:t>Carrillo</w:t>
      </w:r>
      <w:r>
        <w:rPr>
          <w:rFonts w:ascii="Times New Roman" w:hAnsi="Times New Roman" w:cs="Times New Roman"/>
          <w:sz w:val="24"/>
          <w:szCs w:val="24"/>
        </w:rPr>
        <w:t xml:space="preserve"> case</w:t>
      </w:r>
      <w:r w:rsidR="00CF70AF" w:rsidRPr="00277209">
        <w:rPr>
          <w:rFonts w:ascii="Times New Roman" w:hAnsi="Times New Roman" w:cs="Times New Roman"/>
          <w:sz w:val="24"/>
          <w:szCs w:val="24"/>
        </w:rPr>
        <w:t xml:space="preserve"> and issues of proof.</w:t>
      </w:r>
    </w:p>
    <w:p w14:paraId="2CA9EB99" w14:textId="77777777" w:rsidR="00CF70AF" w:rsidRDefault="00CF70AF" w:rsidP="00CF70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7090DB" w14:textId="0792C791" w:rsidR="00CF70AF" w:rsidRDefault="00291342" w:rsidP="00CF70A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Part Six:</w:t>
      </w:r>
    </w:p>
    <w:p w14:paraId="5C902DA3" w14:textId="77777777" w:rsidR="00291342" w:rsidRDefault="00291342" w:rsidP="00CF70A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97FC55" w14:textId="44718EDD" w:rsidR="00291342" w:rsidRDefault="00291342" w:rsidP="0029134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Post-Trial relief</w:t>
      </w:r>
    </w:p>
    <w:p w14:paraId="50AD6927" w14:textId="330BFED6" w:rsidR="00291342" w:rsidRDefault="00291342" w:rsidP="00291342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Motions for New Trial</w:t>
      </w:r>
    </w:p>
    <w:p w14:paraId="6E3C17A7" w14:textId="4B54434A" w:rsidR="00F85D68" w:rsidRDefault="00F85D68" w:rsidP="00F85D68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Immigration issues</w:t>
      </w:r>
    </w:p>
    <w:p w14:paraId="7AA657FA" w14:textId="6E35FC98" w:rsidR="00F85D68" w:rsidRPr="00291342" w:rsidRDefault="00F85D68" w:rsidP="00F85D68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grounds</w:t>
      </w:r>
    </w:p>
    <w:p w14:paraId="6273306C" w14:textId="77777777" w:rsidR="008F51A6" w:rsidRPr="00582689" w:rsidRDefault="008F51A6" w:rsidP="008F51A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9D6F63E" w14:textId="77777777" w:rsidR="006D197B" w:rsidRDefault="006D197B" w:rsidP="006D19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B1746D" w14:textId="77777777" w:rsidR="006D197B" w:rsidRPr="006D197B" w:rsidRDefault="006D197B" w:rsidP="006D197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197B">
        <w:rPr>
          <w:rFonts w:ascii="Times New Roman" w:hAnsi="Times New Roman" w:cs="Times New Roman"/>
          <w:b/>
          <w:sz w:val="24"/>
          <w:szCs w:val="24"/>
          <w:u w:val="single"/>
        </w:rPr>
        <w:t xml:space="preserve">Resources: </w:t>
      </w:r>
    </w:p>
    <w:p w14:paraId="50CC5383" w14:textId="77777777" w:rsidR="006D197B" w:rsidRDefault="006D197B" w:rsidP="006D19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ACA13B" w14:textId="77777777" w:rsidR="006D197B" w:rsidRDefault="005E1A43" w:rsidP="006D197B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D197B" w:rsidRPr="003135C6">
          <w:rPr>
            <w:rStyle w:val="Hyperlink"/>
            <w:rFonts w:ascii="Times New Roman" w:hAnsi="Times New Roman"/>
            <w:sz w:val="24"/>
            <w:szCs w:val="24"/>
          </w:rPr>
          <w:t>http://www.mass.gov/courts/court-info/trial-court/dc/dc</w:t>
        </w:r>
        <w:r w:rsidR="006D197B" w:rsidRPr="003135C6">
          <w:rPr>
            <w:rStyle w:val="Hyperlink"/>
            <w:rFonts w:ascii="Times New Roman" w:hAnsi="Times New Roman"/>
            <w:sz w:val="24"/>
            <w:szCs w:val="24"/>
          </w:rPr>
          <w:t>-</w:t>
        </w:r>
        <w:r w:rsidR="006D197B" w:rsidRPr="003135C6">
          <w:rPr>
            <w:rStyle w:val="Hyperlink"/>
            <w:rFonts w:ascii="Times New Roman" w:hAnsi="Times New Roman"/>
            <w:sz w:val="24"/>
            <w:szCs w:val="24"/>
          </w:rPr>
          <w:t>crim-model-jury-inst-gen.html</w:t>
        </w:r>
      </w:hyperlink>
    </w:p>
    <w:p w14:paraId="7EB229B3" w14:textId="77777777" w:rsidR="006D197B" w:rsidRDefault="006D197B" w:rsidP="006D19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F6ACFE" w14:textId="77777777" w:rsidR="006D197B" w:rsidRDefault="006D197B" w:rsidP="006D19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Massachusetts Rules of Criminal Procedure:</w:t>
      </w:r>
    </w:p>
    <w:p w14:paraId="79575493" w14:textId="77777777" w:rsidR="006D197B" w:rsidRDefault="005E1A43" w:rsidP="006D197B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D197B" w:rsidRPr="003135C6">
          <w:rPr>
            <w:rStyle w:val="Hyperlink"/>
            <w:rFonts w:ascii="Times New Roman" w:hAnsi="Times New Roman"/>
            <w:sz w:val="24"/>
            <w:szCs w:val="24"/>
          </w:rPr>
          <w:t>http://www.mass.gov/courts/case-legal-res/rule</w:t>
        </w:r>
        <w:r w:rsidR="006D197B" w:rsidRPr="003135C6">
          <w:rPr>
            <w:rStyle w:val="Hyperlink"/>
            <w:rFonts w:ascii="Times New Roman" w:hAnsi="Times New Roman"/>
            <w:sz w:val="24"/>
            <w:szCs w:val="24"/>
          </w:rPr>
          <w:t>s</w:t>
        </w:r>
        <w:r w:rsidR="006D197B" w:rsidRPr="003135C6">
          <w:rPr>
            <w:rStyle w:val="Hyperlink"/>
            <w:rFonts w:ascii="Times New Roman" w:hAnsi="Times New Roman"/>
            <w:sz w:val="24"/>
            <w:szCs w:val="24"/>
          </w:rPr>
          <w:t>-of-court/criminal-procedure/</w:t>
        </w:r>
      </w:hyperlink>
    </w:p>
    <w:p w14:paraId="26549679" w14:textId="77777777" w:rsidR="006D197B" w:rsidRDefault="006D197B" w:rsidP="006D19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1D583B" w14:textId="77777777" w:rsidR="006D197B" w:rsidRDefault="006D197B" w:rsidP="006D19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Massachusetts Guide to Evidence</w:t>
      </w:r>
    </w:p>
    <w:p w14:paraId="7ECE92B7" w14:textId="77777777" w:rsidR="006D197B" w:rsidRDefault="005E1A43" w:rsidP="006D197B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D197B" w:rsidRPr="003135C6">
          <w:rPr>
            <w:rStyle w:val="Hyperlink"/>
            <w:rFonts w:ascii="Times New Roman" w:hAnsi="Times New Roman"/>
            <w:sz w:val="24"/>
            <w:szCs w:val="24"/>
          </w:rPr>
          <w:t>http://www.mass.gov/courts/case-legal-res/guidelines/mass-gui</w:t>
        </w:r>
        <w:r w:rsidR="006D197B" w:rsidRPr="003135C6">
          <w:rPr>
            <w:rStyle w:val="Hyperlink"/>
            <w:rFonts w:ascii="Times New Roman" w:hAnsi="Times New Roman"/>
            <w:sz w:val="24"/>
            <w:szCs w:val="24"/>
          </w:rPr>
          <w:t>d</w:t>
        </w:r>
        <w:r w:rsidR="006D197B" w:rsidRPr="003135C6">
          <w:rPr>
            <w:rStyle w:val="Hyperlink"/>
            <w:rFonts w:ascii="Times New Roman" w:hAnsi="Times New Roman"/>
            <w:sz w:val="24"/>
            <w:szCs w:val="24"/>
          </w:rPr>
          <w:t>e-to-evidence/</w:t>
        </w:r>
      </w:hyperlink>
    </w:p>
    <w:p w14:paraId="55DF7B07" w14:textId="77777777" w:rsidR="006D197B" w:rsidRDefault="006D197B" w:rsidP="006D19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7FA1D1" w14:textId="77777777" w:rsidR="006D197B" w:rsidRDefault="006D197B" w:rsidP="006D19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6FCCCE" w14:textId="77777777" w:rsidR="006D197B" w:rsidRDefault="006D197B" w:rsidP="006D19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0DAAB" w14:textId="77777777" w:rsidR="006D197B" w:rsidRDefault="006D197B" w:rsidP="006D19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A1B82D" w14:textId="77777777" w:rsidR="006D197B" w:rsidRPr="006D197B" w:rsidRDefault="006D197B" w:rsidP="006D19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2358F7" w14:textId="77777777" w:rsidR="00DC2B1F" w:rsidRPr="00DC2B1F" w:rsidRDefault="00DC2B1F" w:rsidP="000E53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189B33" w14:textId="77777777" w:rsidR="00DC2B1F" w:rsidRPr="00DC2B1F" w:rsidRDefault="00DC2B1F" w:rsidP="000E53AD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3606D875" w14:textId="77777777" w:rsidR="00897179" w:rsidRPr="00897179" w:rsidRDefault="00897179" w:rsidP="000E53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AADC11" w14:textId="77777777" w:rsidR="00897179" w:rsidRDefault="00897179" w:rsidP="000E53AD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14:paraId="18C950AB" w14:textId="77777777" w:rsidR="00A06234" w:rsidRPr="00897179" w:rsidRDefault="00A06234" w:rsidP="000E53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287773" w14:textId="77777777" w:rsidR="00A06234" w:rsidRPr="00A06234" w:rsidRDefault="00A06234" w:rsidP="000E53A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17B73FB" w14:textId="77777777" w:rsidR="006D7AAB" w:rsidRPr="007652F9" w:rsidRDefault="006D7AAB" w:rsidP="000E53A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6D7AAB" w:rsidRPr="00765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4D97"/>
    <w:multiLevelType w:val="hybridMultilevel"/>
    <w:tmpl w:val="19A07A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470A2"/>
    <w:multiLevelType w:val="hybridMultilevel"/>
    <w:tmpl w:val="FA34609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F0D6638"/>
    <w:multiLevelType w:val="hybridMultilevel"/>
    <w:tmpl w:val="76C289E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1B66C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D50573"/>
    <w:multiLevelType w:val="hybridMultilevel"/>
    <w:tmpl w:val="801C2B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E417CF"/>
    <w:multiLevelType w:val="hybridMultilevel"/>
    <w:tmpl w:val="0E589E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207BED"/>
    <w:multiLevelType w:val="hybridMultilevel"/>
    <w:tmpl w:val="179AB9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9C7F9A"/>
    <w:multiLevelType w:val="hybridMultilevel"/>
    <w:tmpl w:val="244CDC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3A12B7"/>
    <w:multiLevelType w:val="hybridMultilevel"/>
    <w:tmpl w:val="45A435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32B03"/>
    <w:multiLevelType w:val="hybridMultilevel"/>
    <w:tmpl w:val="8B5A92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EF72D5"/>
    <w:multiLevelType w:val="hybridMultilevel"/>
    <w:tmpl w:val="418862F2"/>
    <w:lvl w:ilvl="0" w:tplc="99DC1D1C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D0E06"/>
    <w:multiLevelType w:val="hybridMultilevel"/>
    <w:tmpl w:val="0D467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273FB"/>
    <w:multiLevelType w:val="hybridMultilevel"/>
    <w:tmpl w:val="7EC4C3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BE617B"/>
    <w:multiLevelType w:val="hybridMultilevel"/>
    <w:tmpl w:val="0A7ED3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212D18"/>
    <w:multiLevelType w:val="hybridMultilevel"/>
    <w:tmpl w:val="3E9EC3E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C1940E0"/>
    <w:multiLevelType w:val="hybridMultilevel"/>
    <w:tmpl w:val="09149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57241D"/>
    <w:multiLevelType w:val="hybridMultilevel"/>
    <w:tmpl w:val="C85CEE6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1B6EC3"/>
    <w:multiLevelType w:val="hybridMultilevel"/>
    <w:tmpl w:val="06F65D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1A51558"/>
    <w:multiLevelType w:val="hybridMultilevel"/>
    <w:tmpl w:val="2250AA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5D825AD"/>
    <w:multiLevelType w:val="hybridMultilevel"/>
    <w:tmpl w:val="30CEC9F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B303AB"/>
    <w:multiLevelType w:val="hybridMultilevel"/>
    <w:tmpl w:val="7E5E75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11112A"/>
    <w:multiLevelType w:val="hybridMultilevel"/>
    <w:tmpl w:val="586EDD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F5A0673"/>
    <w:multiLevelType w:val="hybridMultilevel"/>
    <w:tmpl w:val="2AC65A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693194">
    <w:abstractNumId w:val="11"/>
  </w:num>
  <w:num w:numId="2" w16cid:durableId="916859942">
    <w:abstractNumId w:val="6"/>
  </w:num>
  <w:num w:numId="3" w16cid:durableId="424614295">
    <w:abstractNumId w:val="15"/>
  </w:num>
  <w:num w:numId="4" w16cid:durableId="1276016223">
    <w:abstractNumId w:val="12"/>
  </w:num>
  <w:num w:numId="5" w16cid:durableId="167445290">
    <w:abstractNumId w:val="13"/>
  </w:num>
  <w:num w:numId="6" w16cid:durableId="963997430">
    <w:abstractNumId w:val="2"/>
  </w:num>
  <w:num w:numId="7" w16cid:durableId="1989244940">
    <w:abstractNumId w:val="7"/>
  </w:num>
  <w:num w:numId="8" w16cid:durableId="2137142608">
    <w:abstractNumId w:val="5"/>
  </w:num>
  <w:num w:numId="9" w16cid:durableId="1361203998">
    <w:abstractNumId w:val="21"/>
  </w:num>
  <w:num w:numId="10" w16cid:durableId="490606638">
    <w:abstractNumId w:val="3"/>
  </w:num>
  <w:num w:numId="11" w16cid:durableId="24717576">
    <w:abstractNumId w:val="1"/>
  </w:num>
  <w:num w:numId="12" w16cid:durableId="1522624438">
    <w:abstractNumId w:val="17"/>
  </w:num>
  <w:num w:numId="13" w16cid:durableId="1993754257">
    <w:abstractNumId w:val="19"/>
  </w:num>
  <w:num w:numId="14" w16cid:durableId="847864467">
    <w:abstractNumId w:val="22"/>
  </w:num>
  <w:num w:numId="15" w16cid:durableId="855732162">
    <w:abstractNumId w:val="8"/>
  </w:num>
  <w:num w:numId="16" w16cid:durableId="888957298">
    <w:abstractNumId w:val="9"/>
  </w:num>
  <w:num w:numId="17" w16cid:durableId="816847030">
    <w:abstractNumId w:val="10"/>
  </w:num>
  <w:num w:numId="18" w16cid:durableId="1576891180">
    <w:abstractNumId w:val="20"/>
  </w:num>
  <w:num w:numId="19" w16cid:durableId="1345400637">
    <w:abstractNumId w:val="18"/>
  </w:num>
  <w:num w:numId="20" w16cid:durableId="1391226573">
    <w:abstractNumId w:val="0"/>
  </w:num>
  <w:num w:numId="21" w16cid:durableId="382364895">
    <w:abstractNumId w:val="16"/>
  </w:num>
  <w:num w:numId="22" w16cid:durableId="1741101765">
    <w:abstractNumId w:val="4"/>
  </w:num>
  <w:num w:numId="23" w16cid:durableId="9206769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2F9"/>
    <w:rsid w:val="0001392B"/>
    <w:rsid w:val="00020C61"/>
    <w:rsid w:val="000431FA"/>
    <w:rsid w:val="00091472"/>
    <w:rsid w:val="000B1BFC"/>
    <w:rsid w:val="000D2B21"/>
    <w:rsid w:val="000E53AD"/>
    <w:rsid w:val="000E604A"/>
    <w:rsid w:val="000E6FA8"/>
    <w:rsid w:val="00120A14"/>
    <w:rsid w:val="001A53DE"/>
    <w:rsid w:val="001F1AF0"/>
    <w:rsid w:val="0023419E"/>
    <w:rsid w:val="00277209"/>
    <w:rsid w:val="00291342"/>
    <w:rsid w:val="003409EE"/>
    <w:rsid w:val="003454E2"/>
    <w:rsid w:val="00403A78"/>
    <w:rsid w:val="004224E8"/>
    <w:rsid w:val="00463EAB"/>
    <w:rsid w:val="0047094E"/>
    <w:rsid w:val="00485C60"/>
    <w:rsid w:val="0048733E"/>
    <w:rsid w:val="004C679F"/>
    <w:rsid w:val="00522C97"/>
    <w:rsid w:val="00582689"/>
    <w:rsid w:val="005A7552"/>
    <w:rsid w:val="005C199A"/>
    <w:rsid w:val="005E1A43"/>
    <w:rsid w:val="005E5898"/>
    <w:rsid w:val="00663D08"/>
    <w:rsid w:val="006D197B"/>
    <w:rsid w:val="006D7AAB"/>
    <w:rsid w:val="00735FB4"/>
    <w:rsid w:val="00751EFD"/>
    <w:rsid w:val="007652F9"/>
    <w:rsid w:val="007910D9"/>
    <w:rsid w:val="007E2365"/>
    <w:rsid w:val="008003D8"/>
    <w:rsid w:val="008069D6"/>
    <w:rsid w:val="008634E9"/>
    <w:rsid w:val="00897179"/>
    <w:rsid w:val="008D3301"/>
    <w:rsid w:val="008F51A6"/>
    <w:rsid w:val="00A06234"/>
    <w:rsid w:val="00A90D49"/>
    <w:rsid w:val="00AA1EC6"/>
    <w:rsid w:val="00AB1425"/>
    <w:rsid w:val="00AC50E3"/>
    <w:rsid w:val="00AF1AA6"/>
    <w:rsid w:val="00B14666"/>
    <w:rsid w:val="00B64769"/>
    <w:rsid w:val="00B765DD"/>
    <w:rsid w:val="00BF0170"/>
    <w:rsid w:val="00C25789"/>
    <w:rsid w:val="00C85DF4"/>
    <w:rsid w:val="00C92325"/>
    <w:rsid w:val="00CA4008"/>
    <w:rsid w:val="00CC02D4"/>
    <w:rsid w:val="00CF70AF"/>
    <w:rsid w:val="00D01FCE"/>
    <w:rsid w:val="00D330AD"/>
    <w:rsid w:val="00D405B8"/>
    <w:rsid w:val="00D42ED8"/>
    <w:rsid w:val="00D4539A"/>
    <w:rsid w:val="00DC2B1F"/>
    <w:rsid w:val="00EC04B5"/>
    <w:rsid w:val="00EE406B"/>
    <w:rsid w:val="00F43C6F"/>
    <w:rsid w:val="00F85D68"/>
    <w:rsid w:val="00FB35E9"/>
    <w:rsid w:val="00FB42FD"/>
    <w:rsid w:val="00FC0F11"/>
    <w:rsid w:val="00FC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86827"/>
  <w15:docId w15:val="{238B11D5-7E55-9C44-AB00-E5B67807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E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1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E53A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33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courts/case-legal-res/guidelines/mass-guide-to-eviden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s.gov/courts/case-legal-res/rules-of-court/criminal-procedu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courts/court-info/trial-court/dc/dc-crim-model-jury-inst-gen.html" TargetMode="External"/><Relationship Id="rId5" Type="http://schemas.openxmlformats.org/officeDocument/2006/relationships/hyperlink" Target="mailto:Jmichaeldulany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639</Words>
  <Characters>3643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Dulany, Michael (EAS)</dc:creator>
  <cp:lastModifiedBy>James M Dulany</cp:lastModifiedBy>
  <cp:revision>2</cp:revision>
  <cp:lastPrinted>2016-08-23T21:46:00Z</cp:lastPrinted>
  <dcterms:created xsi:type="dcterms:W3CDTF">2024-07-31T14:55:00Z</dcterms:created>
  <dcterms:modified xsi:type="dcterms:W3CDTF">2024-07-31T14:55:00Z</dcterms:modified>
</cp:coreProperties>
</file>